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00" w:rsidRDefault="00B30D00" w:rsidP="00FA7A87">
      <w:pPr>
        <w:pBdr>
          <w:bottom w:val="single" w:sz="12" w:space="1" w:color="auto"/>
        </w:pBdr>
        <w:rPr>
          <w:rFonts w:ascii="Trebuchet MS" w:hAnsi="Trebuchet MS"/>
          <w:b/>
          <w:bCs/>
          <w:sz w:val="20"/>
          <w:szCs w:val="20"/>
        </w:rPr>
      </w:pPr>
    </w:p>
    <w:p w:rsidR="00B30D00" w:rsidRDefault="00B30D00" w:rsidP="00FA7A87">
      <w:pPr>
        <w:rPr>
          <w:rFonts w:ascii="Trebuchet MS" w:hAnsi="Trebuchet MS"/>
          <w:b/>
          <w:bCs/>
          <w:sz w:val="20"/>
          <w:szCs w:val="20"/>
        </w:rPr>
      </w:pPr>
    </w:p>
    <w:p w:rsidR="00B30D00" w:rsidRDefault="00B30D00" w:rsidP="00FA7A87">
      <w:pPr>
        <w:pStyle w:val="BodyText"/>
        <w:spacing w:after="283"/>
        <w:rPr>
          <w:rFonts w:ascii="Trebuchet MS" w:hAnsi="Trebuchet MS"/>
          <w:sz w:val="20"/>
        </w:rPr>
      </w:pPr>
      <w:r>
        <w:rPr>
          <w:rFonts w:ascii="Trebuchet MS" w:hAnsi="Trebuchet MS"/>
          <w:b w:val="0"/>
          <w:sz w:val="20"/>
        </w:rPr>
        <w:t xml:space="preserve">Job Title: </w:t>
      </w:r>
      <w:r>
        <w:rPr>
          <w:rFonts w:ascii="Trebuchet MS" w:hAnsi="Trebuchet MS"/>
          <w:b w:val="0"/>
          <w:sz w:val="20"/>
        </w:rPr>
        <w:tab/>
      </w:r>
      <w:r>
        <w:rPr>
          <w:rFonts w:ascii="Trebuchet MS" w:hAnsi="Trebuchet MS"/>
          <w:b w:val="0"/>
          <w:sz w:val="20"/>
        </w:rPr>
        <w:tab/>
      </w:r>
      <w:r w:rsidRPr="00907A5E">
        <w:rPr>
          <w:rFonts w:ascii="Trebuchet MS" w:hAnsi="Trebuchet MS"/>
          <w:sz w:val="20"/>
        </w:rPr>
        <w:t xml:space="preserve">Male </w:t>
      </w:r>
      <w:r>
        <w:rPr>
          <w:rFonts w:ascii="Trebuchet MS" w:hAnsi="Trebuchet MS"/>
          <w:sz w:val="20"/>
        </w:rPr>
        <w:t xml:space="preserve">Youth Director </w:t>
      </w:r>
      <w:r w:rsidRPr="00800EB3">
        <w:rPr>
          <w:rFonts w:ascii="Trebuchet MS" w:hAnsi="Trebuchet MS"/>
          <w:sz w:val="20"/>
        </w:rPr>
        <w:t xml:space="preserve">of </w:t>
      </w:r>
      <w:r>
        <w:rPr>
          <w:rFonts w:ascii="Trebuchet MS" w:hAnsi="Trebuchet MS"/>
          <w:sz w:val="20"/>
        </w:rPr>
        <w:t xml:space="preserve">MSF – </w:t>
      </w:r>
      <w:r w:rsidRPr="00071A07">
        <w:rPr>
          <w:rFonts w:ascii="Trebuchet MS" w:hAnsi="Trebuchet MS"/>
          <w:sz w:val="20"/>
          <w:u w:val="single"/>
        </w:rPr>
        <w:t xml:space="preserve">Full Time </w:t>
      </w:r>
    </w:p>
    <w:p w:rsidR="00B30D00" w:rsidRPr="00AD01ED" w:rsidRDefault="00B30D00" w:rsidP="00FA7A87">
      <w:pPr>
        <w:pStyle w:val="BodyText"/>
        <w:spacing w:after="283"/>
        <w:rPr>
          <w:rFonts w:ascii="Trebuchet MS" w:hAnsi="Trebuchet MS"/>
          <w:sz w:val="20"/>
        </w:rPr>
      </w:pPr>
      <w:r>
        <w:rPr>
          <w:rFonts w:ascii="Trebuchet MS" w:hAnsi="Trebuchet MS"/>
          <w:b w:val="0"/>
          <w:sz w:val="20"/>
        </w:rPr>
        <w:t>Compensation:</w:t>
      </w:r>
      <w:r>
        <w:rPr>
          <w:rFonts w:ascii="Trebuchet MS" w:hAnsi="Trebuchet MS"/>
          <w:b w:val="0"/>
          <w:sz w:val="20"/>
        </w:rPr>
        <w:tab/>
      </w:r>
      <w:r>
        <w:rPr>
          <w:rFonts w:ascii="Trebuchet MS" w:hAnsi="Trebuchet MS"/>
          <w:b w:val="0"/>
          <w:sz w:val="20"/>
        </w:rPr>
        <w:tab/>
      </w:r>
      <w:r w:rsidRPr="00AD2593">
        <w:rPr>
          <w:rFonts w:ascii="Trebuchet MS" w:hAnsi="Trebuchet MS"/>
          <w:sz w:val="20"/>
        </w:rPr>
        <w:t>Highly Competitive Salary</w:t>
      </w:r>
      <w:r w:rsidRPr="00AD01ED">
        <w:rPr>
          <w:rFonts w:ascii="Trebuchet MS" w:hAnsi="Trebuchet MS"/>
          <w:sz w:val="20"/>
        </w:rPr>
        <w:t xml:space="preserve"> / Benefits will be included</w:t>
      </w:r>
    </w:p>
    <w:p w:rsidR="00B30D00" w:rsidRDefault="00B30D00" w:rsidP="00FA7A87">
      <w:pPr>
        <w:pStyle w:val="BodyText"/>
        <w:spacing w:after="283"/>
        <w:rPr>
          <w:rFonts w:ascii="Trebuchet MS" w:hAnsi="Trebuchet MS"/>
          <w:sz w:val="20"/>
        </w:rPr>
      </w:pPr>
      <w:r w:rsidRPr="0041031A">
        <w:rPr>
          <w:rFonts w:ascii="Trebuchet MS" w:hAnsi="Trebuchet MS"/>
          <w:b w:val="0"/>
          <w:sz w:val="20"/>
        </w:rPr>
        <w:t>Inquiries</w:t>
      </w:r>
      <w:r>
        <w:rPr>
          <w:rFonts w:ascii="Trebuchet MS" w:hAnsi="Trebuchet MS"/>
          <w:b w:val="0"/>
          <w:sz w:val="20"/>
        </w:rPr>
        <w:t xml:space="preserve"> / Questions</w:t>
      </w:r>
      <w:r w:rsidRPr="0041031A">
        <w:rPr>
          <w:rFonts w:ascii="Trebuchet MS" w:hAnsi="Trebuchet MS"/>
          <w:b w:val="0"/>
          <w:sz w:val="20"/>
        </w:rPr>
        <w:t>:</w:t>
      </w: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ab/>
        <w:t>Youth.Director.Search.Committee@masjidsaad.org</w:t>
      </w:r>
      <w:r>
        <w:rPr>
          <w:rFonts w:ascii="Trebuchet MS" w:hAnsi="Trebuchet MS"/>
          <w:sz w:val="20"/>
        </w:rPr>
        <w:br/>
      </w:r>
    </w:p>
    <w:p w:rsidR="00B30D00" w:rsidRDefault="00B30D00" w:rsidP="00FA7A87">
      <w:pPr>
        <w:pStyle w:val="BodyText"/>
        <w:spacing w:after="283"/>
        <w:rPr>
          <w:rFonts w:ascii="Trebuchet MS" w:hAnsi="Trebuchet MS"/>
          <w:sz w:val="20"/>
        </w:rPr>
      </w:pPr>
      <w:r w:rsidRPr="00800EB3">
        <w:rPr>
          <w:rFonts w:ascii="Trebuchet MS" w:hAnsi="Trebuchet MS"/>
          <w:sz w:val="20"/>
        </w:rPr>
        <w:t>Education &amp; Experience</w:t>
      </w:r>
      <w:r>
        <w:rPr>
          <w:rFonts w:ascii="Trebuchet MS" w:hAnsi="Trebuchet MS"/>
          <w:sz w:val="20"/>
        </w:rPr>
        <w:t xml:space="preserve"> Requirements</w:t>
      </w:r>
      <w:r w:rsidRPr="00800EB3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</w:p>
    <w:p w:rsidR="00B30D00" w:rsidRPr="00800EB3" w:rsidRDefault="00B30D00" w:rsidP="00FA7A87">
      <w:pPr>
        <w:pStyle w:val="BodyText"/>
        <w:numPr>
          <w:ilvl w:val="0"/>
          <w:numId w:val="4"/>
        </w:numPr>
        <w:spacing w:after="283"/>
        <w:rPr>
          <w:rFonts w:ascii="Trebuchet MS" w:hAnsi="Trebuchet MS"/>
          <w:b w:val="0"/>
          <w:sz w:val="20"/>
        </w:rPr>
      </w:pPr>
      <w:r w:rsidRPr="00800EB3">
        <w:rPr>
          <w:rFonts w:ascii="Trebuchet MS" w:hAnsi="Trebuchet MS"/>
          <w:b w:val="0"/>
          <w:sz w:val="20"/>
        </w:rPr>
        <w:t>Must have attained a</w:t>
      </w:r>
      <w:r>
        <w:rPr>
          <w:rFonts w:ascii="Trebuchet MS" w:hAnsi="Trebuchet MS"/>
          <w:b w:val="0"/>
          <w:sz w:val="20"/>
        </w:rPr>
        <w:t>t least a</w:t>
      </w:r>
      <w:r w:rsidRPr="00800EB3">
        <w:rPr>
          <w:rFonts w:ascii="Trebuchet MS" w:hAnsi="Trebuchet MS"/>
          <w:b w:val="0"/>
          <w:sz w:val="20"/>
        </w:rPr>
        <w:t xml:space="preserve"> Bachelor’s degree from an accredited North American college/university.</w:t>
      </w:r>
    </w:p>
    <w:p w:rsidR="00B30D00" w:rsidRPr="00800EB3" w:rsidRDefault="00B30D00" w:rsidP="00FA7A87">
      <w:pPr>
        <w:pStyle w:val="BodyText"/>
        <w:numPr>
          <w:ilvl w:val="0"/>
          <w:numId w:val="4"/>
        </w:numPr>
        <w:spacing w:after="283"/>
        <w:rPr>
          <w:b w:val="0"/>
        </w:rPr>
      </w:pPr>
      <w:r w:rsidRPr="00800EB3">
        <w:rPr>
          <w:rFonts w:ascii="Trebuchet MS" w:hAnsi="Trebuchet MS"/>
          <w:b w:val="0"/>
          <w:sz w:val="20"/>
        </w:rPr>
        <w:t xml:space="preserve">Minimum of two years related training and experience working with Muslim youth in </w:t>
      </w:r>
      <w:smartTag w:uri="urn:schemas-microsoft-com:office:smarttags" w:element="country-region">
        <w:smartTag w:uri="urn:schemas-microsoft-com:office:smarttags" w:element="place">
          <w:r w:rsidRPr="00800EB3">
            <w:rPr>
              <w:rFonts w:ascii="Trebuchet MS" w:hAnsi="Trebuchet MS"/>
              <w:b w:val="0"/>
              <w:sz w:val="20"/>
            </w:rPr>
            <w:t>North America</w:t>
          </w:r>
        </w:smartTag>
      </w:smartTag>
      <w:r w:rsidRPr="00800EB3">
        <w:rPr>
          <w:rFonts w:ascii="Trebuchet MS" w:hAnsi="Trebuchet MS"/>
          <w:b w:val="0"/>
          <w:sz w:val="20"/>
        </w:rPr>
        <w:t>, including the conception, planning, and implementation of programs for the Muslim youth.</w:t>
      </w:r>
      <w:r w:rsidRPr="00800EB3">
        <w:rPr>
          <w:b w:val="0"/>
        </w:rPr>
        <w:t xml:space="preserve"> </w:t>
      </w:r>
    </w:p>
    <w:p w:rsidR="00B30D00" w:rsidRPr="00800EB3" w:rsidRDefault="00B30D00" w:rsidP="00FA7A87">
      <w:pPr>
        <w:pStyle w:val="BodyText"/>
        <w:spacing w:after="283"/>
        <w:rPr>
          <w:rFonts w:ascii="Trebuchet MS" w:hAnsi="Trebuchet MS"/>
          <w:sz w:val="20"/>
        </w:rPr>
      </w:pPr>
      <w:r w:rsidRPr="00800EB3">
        <w:rPr>
          <w:rFonts w:ascii="Trebuchet MS" w:hAnsi="Trebuchet MS"/>
          <w:sz w:val="20"/>
        </w:rPr>
        <w:t>Goals of This Position:</w:t>
      </w:r>
    </w:p>
    <w:p w:rsidR="00B30D00" w:rsidRPr="00800EB3" w:rsidRDefault="00B30D00" w:rsidP="00FA7A87">
      <w:pPr>
        <w:pStyle w:val="BodyText"/>
        <w:widowControl w:val="0"/>
        <w:numPr>
          <w:ilvl w:val="0"/>
          <w:numId w:val="3"/>
        </w:numPr>
        <w:suppressAutoHyphens/>
        <w:spacing w:after="283"/>
        <w:rPr>
          <w:b w:val="0"/>
        </w:rPr>
      </w:pPr>
      <w:r w:rsidRPr="00800EB3">
        <w:rPr>
          <w:rFonts w:ascii="Trebuchet MS" w:hAnsi="Trebuchet MS"/>
          <w:b w:val="0"/>
          <w:sz w:val="20"/>
        </w:rPr>
        <w:t>Establis</w:t>
      </w:r>
      <w:r>
        <w:rPr>
          <w:rFonts w:ascii="Trebuchet MS" w:hAnsi="Trebuchet MS"/>
          <w:b w:val="0"/>
          <w:sz w:val="20"/>
        </w:rPr>
        <w:t>h valuable connection with the m</w:t>
      </w:r>
      <w:r w:rsidRPr="00800EB3">
        <w:rPr>
          <w:rFonts w:ascii="Trebuchet MS" w:hAnsi="Trebuchet MS"/>
          <w:b w:val="0"/>
          <w:sz w:val="20"/>
        </w:rPr>
        <w:t xml:space="preserve">asjid and the non-masjid going youth via different avenues such as </w:t>
      </w:r>
      <w:r>
        <w:rPr>
          <w:rFonts w:ascii="Trebuchet MS" w:hAnsi="Trebuchet MS"/>
          <w:b w:val="0"/>
          <w:sz w:val="20"/>
        </w:rPr>
        <w:t>MSF</w:t>
      </w:r>
      <w:r w:rsidRPr="00800EB3">
        <w:rPr>
          <w:rFonts w:ascii="Trebuchet MS" w:hAnsi="Trebuchet MS"/>
          <w:b w:val="0"/>
          <w:sz w:val="20"/>
        </w:rPr>
        <w:t xml:space="preserve"> c</w:t>
      </w:r>
      <w:r>
        <w:rPr>
          <w:rFonts w:ascii="Trebuchet MS" w:hAnsi="Trebuchet MS"/>
          <w:b w:val="0"/>
          <w:sz w:val="20"/>
        </w:rPr>
        <w:t>ommunity events, area high school</w:t>
      </w:r>
      <w:r w:rsidRPr="00800EB3">
        <w:rPr>
          <w:rFonts w:ascii="Trebuchet MS" w:hAnsi="Trebuchet MS"/>
          <w:b w:val="0"/>
          <w:sz w:val="20"/>
        </w:rPr>
        <w:t xml:space="preserve"> events, </w:t>
      </w:r>
      <w:r>
        <w:rPr>
          <w:rFonts w:ascii="Trebuchet MS" w:hAnsi="Trebuchet MS"/>
          <w:b w:val="0"/>
          <w:sz w:val="20"/>
        </w:rPr>
        <w:t>MSF</w:t>
      </w:r>
      <w:r w:rsidRPr="00800EB3">
        <w:rPr>
          <w:rFonts w:ascii="Trebuchet MS" w:hAnsi="Trebuchet MS"/>
          <w:b w:val="0"/>
          <w:sz w:val="20"/>
        </w:rPr>
        <w:t xml:space="preserve"> sports activities, </w:t>
      </w:r>
      <w:r>
        <w:rPr>
          <w:rFonts w:ascii="Trebuchet MS" w:hAnsi="Trebuchet MS"/>
          <w:b w:val="0"/>
          <w:sz w:val="20"/>
        </w:rPr>
        <w:t>and other MSF and non-MSF related events.</w:t>
      </w:r>
      <w:r w:rsidRPr="00800EB3">
        <w:rPr>
          <w:b w:val="0"/>
        </w:rPr>
        <w:t xml:space="preserve"> </w:t>
      </w:r>
    </w:p>
    <w:p w:rsidR="00B30D00" w:rsidRPr="00800EB3" w:rsidRDefault="00B30D00" w:rsidP="00FA7A87">
      <w:pPr>
        <w:pStyle w:val="BodyText"/>
        <w:widowControl w:val="0"/>
        <w:numPr>
          <w:ilvl w:val="0"/>
          <w:numId w:val="3"/>
        </w:numPr>
        <w:suppressAutoHyphens/>
        <w:spacing w:after="283"/>
        <w:rPr>
          <w:b w:val="0"/>
        </w:rPr>
      </w:pPr>
      <w:r>
        <w:rPr>
          <w:rFonts w:ascii="Trebuchet MS" w:hAnsi="Trebuchet MS"/>
          <w:b w:val="0"/>
          <w:sz w:val="20"/>
        </w:rPr>
        <w:t xml:space="preserve">Create a focus on three main categories: Educational, Recreational and Outreach. </w:t>
      </w:r>
    </w:p>
    <w:p w:rsidR="00B30D00" w:rsidRPr="00800EB3" w:rsidRDefault="00B30D00" w:rsidP="00FA7A87">
      <w:pPr>
        <w:pStyle w:val="BodyText"/>
        <w:widowControl w:val="0"/>
        <w:numPr>
          <w:ilvl w:val="0"/>
          <w:numId w:val="3"/>
        </w:numPr>
        <w:suppressAutoHyphens/>
        <w:spacing w:after="283"/>
        <w:rPr>
          <w:b w:val="0"/>
        </w:rPr>
      </w:pPr>
      <w:r w:rsidRPr="00800EB3">
        <w:rPr>
          <w:rFonts w:ascii="Trebuchet MS" w:hAnsi="Trebuchet MS"/>
          <w:b w:val="0"/>
          <w:sz w:val="20"/>
        </w:rPr>
        <w:t xml:space="preserve">Help in creating </w:t>
      </w:r>
      <w:r>
        <w:rPr>
          <w:rFonts w:ascii="Trebuchet MS" w:hAnsi="Trebuchet MS"/>
          <w:b w:val="0"/>
          <w:sz w:val="20"/>
        </w:rPr>
        <w:t xml:space="preserve">a youth friendly culture at MSF and empower youth to feel ownership of their mosque. </w:t>
      </w:r>
    </w:p>
    <w:p w:rsidR="00B30D00" w:rsidRPr="00800EB3" w:rsidRDefault="00B30D00" w:rsidP="00FA7A87">
      <w:pPr>
        <w:pStyle w:val="BodyText"/>
        <w:widowControl w:val="0"/>
        <w:numPr>
          <w:ilvl w:val="0"/>
          <w:numId w:val="3"/>
        </w:numPr>
        <w:suppressAutoHyphens/>
        <w:spacing w:after="283"/>
        <w:rPr>
          <w:b w:val="0"/>
        </w:rPr>
      </w:pPr>
      <w:r w:rsidRPr="00800EB3">
        <w:rPr>
          <w:rFonts w:ascii="Trebuchet MS" w:hAnsi="Trebuchet MS"/>
          <w:b w:val="0"/>
          <w:sz w:val="20"/>
        </w:rPr>
        <w:t>Attend and be in touch with the interpersonal, social, and cultural needs of our community’s youth.</w:t>
      </w:r>
      <w:r w:rsidRPr="00800EB3">
        <w:rPr>
          <w:b w:val="0"/>
        </w:rPr>
        <w:t xml:space="preserve"> </w:t>
      </w:r>
    </w:p>
    <w:p w:rsidR="00B30D00" w:rsidRPr="006F0611" w:rsidRDefault="00B30D00" w:rsidP="00FA7A87">
      <w:pPr>
        <w:pStyle w:val="BodyText"/>
        <w:spacing w:after="283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sz w:val="20"/>
        </w:rPr>
        <w:br/>
      </w:r>
      <w:r w:rsidRPr="006F0611">
        <w:rPr>
          <w:rFonts w:ascii="Trebuchet MS" w:hAnsi="Trebuchet MS"/>
          <w:sz w:val="20"/>
        </w:rPr>
        <w:t>Essential Tasks:</w:t>
      </w:r>
      <w:r w:rsidRPr="006F0611">
        <w:rPr>
          <w:rFonts w:ascii="Trebuchet MS" w:hAnsi="Trebuchet MS"/>
          <w:b w:val="0"/>
          <w:sz w:val="20"/>
        </w:rPr>
        <w:t xml:space="preserve"> </w:t>
      </w:r>
      <w:r>
        <w:rPr>
          <w:rFonts w:ascii="Trebuchet MS" w:hAnsi="Trebuchet MS"/>
          <w:b w:val="0"/>
          <w:sz w:val="20"/>
        </w:rPr>
        <w:t>With financial and volunteer help, t</w:t>
      </w:r>
      <w:r w:rsidRPr="006F0611">
        <w:rPr>
          <w:rFonts w:ascii="Trebuchet MS" w:hAnsi="Trebuchet MS"/>
          <w:b w:val="0"/>
          <w:sz w:val="20"/>
        </w:rPr>
        <w:t>he Youth Director is to serve as the day to day programs manager for the community’s youth (11 – 18 years old) as well as serve as a spiritual and motivational guide. Duties will include:</w:t>
      </w:r>
      <w:r>
        <w:rPr>
          <w:rFonts w:ascii="Trebuchet MS" w:hAnsi="Trebuchet MS"/>
          <w:b w:val="0"/>
          <w:sz w:val="20"/>
        </w:rPr>
        <w:t xml:space="preserve">  </w:t>
      </w:r>
      <w:r w:rsidRPr="006F0611">
        <w:rPr>
          <w:rFonts w:ascii="Trebuchet MS" w:hAnsi="Trebuchet MS"/>
          <w:b w:val="0"/>
          <w:sz w:val="20"/>
        </w:rPr>
        <w:t xml:space="preserve">Conceiving, planning, managing, and implementing creative and effective programs for the community’s youth, including soliciting, maintaining, and following through on feedback. </w:t>
      </w:r>
    </w:p>
    <w:p w:rsidR="00B30D00" w:rsidRPr="006F0611" w:rsidRDefault="00B30D00" w:rsidP="00FA7A87">
      <w:pPr>
        <w:pStyle w:val="BodyText"/>
        <w:widowControl w:val="0"/>
        <w:numPr>
          <w:ilvl w:val="0"/>
          <w:numId w:val="1"/>
        </w:numPr>
        <w:suppressAutoHyphens/>
        <w:spacing w:after="283"/>
        <w:ind w:left="706" w:hanging="288"/>
        <w:rPr>
          <w:rFonts w:ascii="Trebuchet MS" w:hAnsi="Trebuchet MS"/>
          <w:b w:val="0"/>
          <w:sz w:val="20"/>
        </w:rPr>
      </w:pPr>
      <w:r w:rsidRPr="006F0611">
        <w:rPr>
          <w:rFonts w:ascii="Trebuchet MS" w:hAnsi="Trebuchet MS"/>
          <w:b w:val="0"/>
          <w:sz w:val="20"/>
        </w:rPr>
        <w:t xml:space="preserve">Solicit and recruit community members for successful implementation of the programs. </w:t>
      </w:r>
    </w:p>
    <w:p w:rsidR="00B30D00" w:rsidRPr="006F0611" w:rsidRDefault="00B30D00" w:rsidP="00FA7A87">
      <w:pPr>
        <w:pStyle w:val="BodyText"/>
        <w:widowControl w:val="0"/>
        <w:numPr>
          <w:ilvl w:val="0"/>
          <w:numId w:val="1"/>
        </w:numPr>
        <w:suppressAutoHyphens/>
        <w:spacing w:after="283"/>
        <w:ind w:left="706" w:hanging="288"/>
        <w:rPr>
          <w:b w:val="0"/>
        </w:rPr>
      </w:pPr>
      <w:r w:rsidRPr="006F0611">
        <w:rPr>
          <w:rFonts w:ascii="Trebuchet MS" w:hAnsi="Trebuchet MS"/>
          <w:b w:val="0"/>
          <w:sz w:val="20"/>
        </w:rPr>
        <w:t>Lead the Youth Mentoring program for both genders.</w:t>
      </w:r>
    </w:p>
    <w:p w:rsidR="00B30D00" w:rsidRPr="006F0611" w:rsidRDefault="00B30D00" w:rsidP="00FA7A87">
      <w:pPr>
        <w:pStyle w:val="BodyText"/>
        <w:widowControl w:val="0"/>
        <w:numPr>
          <w:ilvl w:val="0"/>
          <w:numId w:val="1"/>
        </w:numPr>
        <w:suppressAutoHyphens/>
        <w:spacing w:after="283"/>
        <w:ind w:left="706" w:hanging="288"/>
        <w:rPr>
          <w:b w:val="0"/>
        </w:rPr>
      </w:pPr>
      <w:r w:rsidRPr="006F0611">
        <w:rPr>
          <w:rFonts w:ascii="Trebuchet MS" w:hAnsi="Trebuchet MS"/>
          <w:b w:val="0"/>
          <w:sz w:val="20"/>
        </w:rPr>
        <w:t>Coordinate weekly halaqas (study circles, classes, and/or talks). Ensure consistent and a high level of participation through effectiv</w:t>
      </w:r>
      <w:r>
        <w:rPr>
          <w:rFonts w:ascii="Trebuchet MS" w:hAnsi="Trebuchet MS"/>
          <w:b w:val="0"/>
          <w:sz w:val="20"/>
        </w:rPr>
        <w:t xml:space="preserve">e communication with the halaqa </w:t>
      </w:r>
      <w:r w:rsidRPr="006F0611">
        <w:rPr>
          <w:rFonts w:ascii="Trebuchet MS" w:hAnsi="Trebuchet MS"/>
          <w:b w:val="0"/>
          <w:sz w:val="20"/>
        </w:rPr>
        <w:t>participants.</w:t>
      </w:r>
      <w:r w:rsidRPr="006F0611">
        <w:rPr>
          <w:b w:val="0"/>
        </w:rPr>
        <w:t xml:space="preserve"> </w:t>
      </w:r>
    </w:p>
    <w:p w:rsidR="00B30D00" w:rsidRPr="006F0611" w:rsidRDefault="00B30D00" w:rsidP="00FA7A87">
      <w:pPr>
        <w:pStyle w:val="BodyText"/>
        <w:widowControl w:val="0"/>
        <w:numPr>
          <w:ilvl w:val="0"/>
          <w:numId w:val="1"/>
        </w:numPr>
        <w:suppressAutoHyphens/>
        <w:spacing w:after="274"/>
        <w:ind w:left="706" w:hanging="288"/>
        <w:rPr>
          <w:b w:val="0"/>
        </w:rPr>
      </w:pPr>
      <w:r w:rsidRPr="006F0611">
        <w:rPr>
          <w:rFonts w:ascii="Trebuchet MS" w:hAnsi="Trebuchet MS"/>
          <w:b w:val="0"/>
          <w:sz w:val="20"/>
        </w:rPr>
        <w:t>Responds appropriately to all inquiries, referencing/u</w:t>
      </w:r>
      <w:r>
        <w:rPr>
          <w:rFonts w:ascii="Trebuchet MS" w:hAnsi="Trebuchet MS"/>
          <w:b w:val="0"/>
          <w:sz w:val="20"/>
        </w:rPr>
        <w:t xml:space="preserve">tilizing/coordinating with MSF </w:t>
      </w:r>
      <w:r w:rsidRPr="006F0611">
        <w:rPr>
          <w:rFonts w:ascii="Trebuchet MS" w:hAnsi="Trebuchet MS"/>
          <w:b w:val="0"/>
          <w:sz w:val="20"/>
        </w:rPr>
        <w:t>Imam, regarding Islamic matters and issues that are raised by the community’s youth.</w:t>
      </w:r>
      <w:r w:rsidRPr="006F0611">
        <w:rPr>
          <w:b w:val="0"/>
        </w:rPr>
        <w:t xml:space="preserve"> </w:t>
      </w:r>
    </w:p>
    <w:p w:rsidR="00B30D00" w:rsidRPr="006F0611" w:rsidRDefault="00B30D00" w:rsidP="00FA7A87">
      <w:pPr>
        <w:pStyle w:val="BodyText"/>
        <w:widowControl w:val="0"/>
        <w:numPr>
          <w:ilvl w:val="0"/>
          <w:numId w:val="1"/>
        </w:numPr>
        <w:suppressAutoHyphens/>
        <w:spacing w:after="274"/>
        <w:ind w:left="706" w:hanging="288"/>
        <w:rPr>
          <w:rFonts w:ascii="Trebuchet MS" w:hAnsi="Trebuchet MS"/>
          <w:b w:val="0"/>
          <w:sz w:val="20"/>
        </w:rPr>
      </w:pPr>
      <w:r w:rsidRPr="006F0611">
        <w:rPr>
          <w:rFonts w:ascii="Trebuchet MS" w:hAnsi="Trebuchet MS"/>
          <w:b w:val="0"/>
          <w:sz w:val="20"/>
        </w:rPr>
        <w:t xml:space="preserve">Coordinate </w:t>
      </w:r>
      <w:r>
        <w:rPr>
          <w:rFonts w:ascii="Trebuchet MS" w:hAnsi="Trebuchet MS"/>
          <w:b w:val="0"/>
          <w:sz w:val="20"/>
        </w:rPr>
        <w:t xml:space="preserve">activities with MSF youth group. </w:t>
      </w:r>
    </w:p>
    <w:p w:rsidR="00B30D00" w:rsidRPr="003A1077" w:rsidRDefault="00B30D00" w:rsidP="00FA7A87">
      <w:pPr>
        <w:pStyle w:val="BodyText"/>
        <w:spacing w:before="274" w:after="274"/>
        <w:rPr>
          <w:rFonts w:ascii="Trebuchet MS" w:hAnsi="Trebuchet MS"/>
          <w:sz w:val="20"/>
        </w:rPr>
      </w:pPr>
      <w:r w:rsidRPr="003A1077">
        <w:rPr>
          <w:rFonts w:ascii="Trebuchet MS" w:hAnsi="Trebuchet MS"/>
          <w:sz w:val="20"/>
        </w:rPr>
        <w:t xml:space="preserve">Requirements, Skills, and Abilities: The Youth Director must possess the following qualities: </w:t>
      </w:r>
    </w:p>
    <w:p w:rsidR="00B30D00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before="274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Must have an approachable &amp; youth friendly personality with hands on approach to youth programs for </w:t>
      </w:r>
      <w:r>
        <w:rPr>
          <w:rFonts w:ascii="Trebuchet MS" w:hAnsi="Trebuchet MS"/>
          <w:b w:val="0"/>
          <w:sz w:val="20"/>
        </w:rPr>
        <w:t>both genders</w:t>
      </w:r>
      <w:r w:rsidRPr="003A1077">
        <w:rPr>
          <w:rFonts w:ascii="Trebuchet MS" w:hAnsi="Trebuchet MS"/>
          <w:b w:val="0"/>
          <w:sz w:val="20"/>
        </w:rPr>
        <w:t xml:space="preserve">. </w:t>
      </w:r>
    </w:p>
    <w:p w:rsidR="00B30D00" w:rsidRDefault="00B30D00" w:rsidP="00FA7A87">
      <w:pPr>
        <w:pStyle w:val="BodyText"/>
        <w:widowControl w:val="0"/>
        <w:suppressAutoHyphens/>
        <w:spacing w:after="283"/>
        <w:ind w:left="424"/>
        <w:rPr>
          <w:rFonts w:ascii="Trebuchet MS" w:hAnsi="Trebuchet MS"/>
          <w:b w:val="0"/>
          <w:sz w:val="20"/>
        </w:rPr>
      </w:pPr>
    </w:p>
    <w:p w:rsidR="00B30D00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Should be a motivator, mentor, and a leader for the youth in helping them to become contributing members of our society.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>Should have strong</w:t>
      </w:r>
      <w:r>
        <w:rPr>
          <w:rFonts w:ascii="Trebuchet MS" w:hAnsi="Trebuchet MS"/>
          <w:b w:val="0"/>
          <w:sz w:val="20"/>
        </w:rPr>
        <w:t xml:space="preserve"> and</w:t>
      </w:r>
      <w:r w:rsidRPr="003A1077">
        <w:rPr>
          <w:rFonts w:ascii="Trebuchet MS" w:hAnsi="Trebuchet MS"/>
          <w:b w:val="0"/>
          <w:sz w:val="20"/>
        </w:rPr>
        <w:t xml:space="preserve"> positive morals that model the character of Prophet Muhammad (</w:t>
      </w:r>
      <w:r>
        <w:rPr>
          <w:rFonts w:ascii="Trebuchet MS" w:hAnsi="Trebuchet MS"/>
          <w:b w:val="0"/>
          <w:sz w:val="20"/>
        </w:rPr>
        <w:t>pbuh</w:t>
      </w:r>
      <w:r w:rsidRPr="003A1077">
        <w:rPr>
          <w:rFonts w:ascii="Trebuchet MS" w:hAnsi="Trebuchet MS"/>
          <w:b w:val="0"/>
          <w:sz w:val="20"/>
        </w:rPr>
        <w:t xml:space="preserve">).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Should have sufficient knowledge and understanding of the Qur’an and the Sunnah.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Should have a good understanding of Islamic history and important Islamic personalities.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Must be able to effectively communicate with various age groups in the community.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Must have the ability to be tolerant and calm, specifically in difficult and stressful situations. </w:t>
      </w:r>
    </w:p>
    <w:p w:rsidR="00B30D00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Must have the ability to mitigate differences and have a favorable personality to cohesively work with the Muslim Community. 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>Must have good organizational skills and be able effectively plan, organize, and execute youth programs.</w:t>
      </w:r>
    </w:p>
    <w:p w:rsidR="00B30D00" w:rsidRPr="003A1077" w:rsidRDefault="00B30D00" w:rsidP="00FA7A87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rPr>
          <w:rFonts w:ascii="Trebuchet MS" w:hAnsi="Trebuchet MS"/>
          <w:b w:val="0"/>
          <w:sz w:val="20"/>
        </w:rPr>
      </w:pPr>
      <w:r w:rsidRPr="003A1077">
        <w:rPr>
          <w:rFonts w:ascii="Trebuchet MS" w:hAnsi="Trebuchet MS"/>
          <w:b w:val="0"/>
          <w:sz w:val="20"/>
        </w:rPr>
        <w:t xml:space="preserve">Must be fluent in the English language, oral and written. </w:t>
      </w:r>
    </w:p>
    <w:p w:rsidR="00B30D00" w:rsidRDefault="00B30D00"/>
    <w:sectPr w:rsidR="00B30D00" w:rsidSect="003024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00" w:rsidRDefault="00B30D00">
      <w:r>
        <w:separator/>
      </w:r>
    </w:p>
  </w:endnote>
  <w:endnote w:type="continuationSeparator" w:id="1">
    <w:p w:rsidR="00B30D00" w:rsidRDefault="00B3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00" w:rsidRDefault="00B30D00" w:rsidP="00AD01ED">
    <w:pPr>
      <w:pStyle w:val="Footer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00" w:rsidRDefault="00B30D00">
      <w:r>
        <w:separator/>
      </w:r>
    </w:p>
  </w:footnote>
  <w:footnote w:type="continuationSeparator" w:id="1">
    <w:p w:rsidR="00B30D00" w:rsidRDefault="00B3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00" w:rsidRDefault="00B30D00" w:rsidP="00FA7A87">
    <w:pPr>
      <w:jc w:val="center"/>
      <w:rPr>
        <w:rFonts w:ascii="Trebuchet MS" w:hAnsi="Trebuchet MS"/>
        <w:b/>
        <w:bCs/>
        <w:sz w:val="20"/>
        <w:szCs w:val="20"/>
      </w:rPr>
    </w:pPr>
    <w:smartTag w:uri="urn:schemas-microsoft-com:office:smarttags" w:element="PersonName">
      <w:r>
        <w:rPr>
          <w:rFonts w:ascii="Trebuchet MS" w:hAnsi="Trebuchet MS"/>
          <w:b/>
          <w:bCs/>
          <w:sz w:val="20"/>
          <w:szCs w:val="20"/>
        </w:rPr>
        <w:t>Masjid Saad Foundation</w:t>
      </w:r>
    </w:smartTag>
  </w:p>
  <w:p w:rsidR="00B30D00" w:rsidRDefault="00B30D00" w:rsidP="00907A5E">
    <w:pPr>
      <w:jc w:val="center"/>
      <w:rPr>
        <w:rFonts w:ascii="Trebuchet MS" w:hAnsi="Trebuchet MS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Trebuchet MS" w:hAnsi="Trebuchet MS"/>
            <w:b/>
            <w:bCs/>
            <w:sz w:val="20"/>
            <w:szCs w:val="20"/>
          </w:rPr>
          <w:t>5225 W. Alexis Road</w:t>
        </w:r>
      </w:smartTag>
      <w:r>
        <w:rPr>
          <w:rFonts w:ascii="Trebuchet MS" w:hAnsi="Trebuchet MS"/>
          <w:b/>
          <w:bCs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rebuchet MS" w:hAnsi="Trebuchet MS"/>
            <w:b/>
            <w:bCs/>
            <w:sz w:val="20"/>
            <w:szCs w:val="20"/>
          </w:rPr>
          <w:t>Sylvania</w:t>
        </w:r>
      </w:smartTag>
      <w:r>
        <w:rPr>
          <w:rFonts w:ascii="Trebuchet MS" w:hAnsi="Trebuchet MS"/>
          <w:b/>
          <w:bCs/>
          <w:sz w:val="20"/>
          <w:szCs w:val="20"/>
        </w:rPr>
        <w:t xml:space="preserve"> </w:t>
      </w:r>
      <w:smartTag w:uri="urn:schemas-microsoft-com:office:smarttags" w:element="State">
        <w:r>
          <w:rPr>
            <w:rFonts w:ascii="Trebuchet MS" w:hAnsi="Trebuchet MS"/>
            <w:b/>
            <w:bCs/>
            <w:sz w:val="20"/>
            <w:szCs w:val="20"/>
          </w:rPr>
          <w:t>OH</w:t>
        </w:r>
      </w:smartTag>
      <w:r>
        <w:rPr>
          <w:rFonts w:ascii="Trebuchet MS" w:hAnsi="Trebuchet MS"/>
          <w:b/>
          <w:bCs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Trebuchet MS" w:hAnsi="Trebuchet MS"/>
            <w:b/>
            <w:bCs/>
            <w:sz w:val="20"/>
            <w:szCs w:val="20"/>
          </w:rPr>
          <w:t>43560</w:t>
        </w:r>
      </w:smartTag>
    </w:smartTag>
  </w:p>
  <w:p w:rsidR="00B30D00" w:rsidRPr="00FA7A87" w:rsidRDefault="00B30D00" w:rsidP="00907A5E">
    <w:pPr>
      <w:jc w:val="center"/>
      <w:rPr>
        <w:rFonts w:ascii="Trebuchet MS" w:hAnsi="Trebuchet MS"/>
        <w:b/>
        <w:bCs/>
        <w:sz w:val="20"/>
        <w:szCs w:val="20"/>
      </w:rPr>
    </w:pPr>
    <w:r>
      <w:rPr>
        <w:rFonts w:ascii="Trebuchet MS" w:hAnsi="Trebuchet MS"/>
        <w:b/>
        <w:bCs/>
        <w:sz w:val="20"/>
        <w:szCs w:val="20"/>
      </w:rPr>
      <w:t>(419) 470-0091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25BB20A0"/>
    <w:multiLevelType w:val="hybridMultilevel"/>
    <w:tmpl w:val="8F30945C"/>
    <w:lvl w:ilvl="0" w:tplc="040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4A00135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5AFB0FD1"/>
    <w:multiLevelType w:val="hybridMultilevel"/>
    <w:tmpl w:val="8778A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87"/>
    <w:rsid w:val="00071A07"/>
    <w:rsid w:val="00122A44"/>
    <w:rsid w:val="00187FEA"/>
    <w:rsid w:val="001F2AAE"/>
    <w:rsid w:val="00302431"/>
    <w:rsid w:val="003A1077"/>
    <w:rsid w:val="0041031A"/>
    <w:rsid w:val="004D66C9"/>
    <w:rsid w:val="004F3A52"/>
    <w:rsid w:val="0057507D"/>
    <w:rsid w:val="005F2F8B"/>
    <w:rsid w:val="006507AB"/>
    <w:rsid w:val="00671F82"/>
    <w:rsid w:val="006F0611"/>
    <w:rsid w:val="00800EB3"/>
    <w:rsid w:val="00907A5E"/>
    <w:rsid w:val="00A82C84"/>
    <w:rsid w:val="00AD01ED"/>
    <w:rsid w:val="00AD2593"/>
    <w:rsid w:val="00B30D00"/>
    <w:rsid w:val="00CA04BF"/>
    <w:rsid w:val="00DD4EC7"/>
    <w:rsid w:val="00E86F1A"/>
    <w:rsid w:val="00F708E3"/>
    <w:rsid w:val="00F973EB"/>
    <w:rsid w:val="00FA7A8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7A87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A7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A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A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460</Words>
  <Characters>2622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Youth Director of MCWS</dc:title>
  <dc:subject/>
  <dc:creator>virkm</dc:creator>
  <cp:keywords/>
  <dc:description/>
  <cp:lastModifiedBy>oetd039</cp:lastModifiedBy>
  <cp:revision>6</cp:revision>
  <cp:lastPrinted>2011-02-23T15:38:00Z</cp:lastPrinted>
  <dcterms:created xsi:type="dcterms:W3CDTF">2011-02-23T00:47:00Z</dcterms:created>
  <dcterms:modified xsi:type="dcterms:W3CDTF">2011-03-23T13:30:00Z</dcterms:modified>
</cp:coreProperties>
</file>